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46DB8" w14:textId="77777777" w:rsidR="00B64077" w:rsidRDefault="00B64077" w:rsidP="00B640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51FE0E7" wp14:editId="4303D49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21293" w14:textId="77777777" w:rsidR="00B64077" w:rsidRDefault="00B64077" w:rsidP="00B64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BAF4600" w14:textId="77777777" w:rsidR="00B64077" w:rsidRDefault="00B64077" w:rsidP="00B64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E1D5B79" w14:textId="77777777" w:rsidR="00B64077" w:rsidRPr="00604332" w:rsidRDefault="00B64077" w:rsidP="00B6407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74AF2E4" w14:textId="77777777" w:rsidR="00B64077" w:rsidRDefault="00B64077" w:rsidP="00B6407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1550F09" w14:textId="77777777" w:rsidR="00B64077" w:rsidRDefault="00B64077" w:rsidP="00B6407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72  сесія  8  скликання</w:t>
      </w:r>
    </w:p>
    <w:p w14:paraId="772EAFEC" w14:textId="752A2B93" w:rsidR="00B64077" w:rsidRPr="00400D53" w:rsidRDefault="00B64077" w:rsidP="00B640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квітня 2025 року                         м. Погребище                                 № 3</w:t>
      </w:r>
      <w:r>
        <w:rPr>
          <w:rFonts w:ascii="Times New Roman" w:hAnsi="Times New Roman" w:cs="Times New Roman"/>
          <w:sz w:val="28"/>
          <w:szCs w:val="28"/>
        </w:rPr>
        <w:t>38</w:t>
      </w:r>
    </w:p>
    <w:p w14:paraId="493F19F3" w14:textId="6FC1521C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14:paraId="14D3535A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14:paraId="2E1A5AC7" w14:textId="1829A476" w:rsidR="00735682" w:rsidRDefault="00735682" w:rsidP="0069060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 w:rsidR="0069060B">
        <w:rPr>
          <w:rFonts w:ascii="Times New Roman" w:hAnsi="Times New Roman"/>
          <w:b/>
          <w:sz w:val="28"/>
          <w:szCs w:val="28"/>
        </w:rPr>
        <w:t>водного фонду</w:t>
      </w:r>
    </w:p>
    <w:p w14:paraId="44195DFB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1C375049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408AB29E" w14:textId="1F24DCA0" w:rsidR="003F18B9" w:rsidRPr="0069060B" w:rsidRDefault="00735682" w:rsidP="00735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060B">
        <w:rPr>
          <w:rFonts w:ascii="Times New Roman" w:hAnsi="Times New Roman"/>
          <w:bCs/>
          <w:sz w:val="28"/>
          <w:szCs w:val="28"/>
        </w:rPr>
        <w:t xml:space="preserve">       </w:t>
      </w:r>
      <w:r w:rsidR="0069060B" w:rsidRPr="0069060B">
        <w:rPr>
          <w:rFonts w:ascii="Times New Roman" w:hAnsi="Times New Roman"/>
          <w:bCs/>
          <w:sz w:val="28"/>
          <w:szCs w:val="28"/>
        </w:rPr>
        <w:t>К</w:t>
      </w:r>
      <w:r w:rsidRPr="0069060B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69060B" w:rsidRPr="0069060B">
        <w:rPr>
          <w:rFonts w:ascii="Times New Roman" w:hAnsi="Times New Roman"/>
          <w:sz w:val="28"/>
          <w:szCs w:val="28"/>
        </w:rPr>
        <w:t>першої</w:t>
      </w:r>
      <w:r w:rsidRPr="0069060B">
        <w:rPr>
          <w:rFonts w:ascii="Times New Roman" w:hAnsi="Times New Roman"/>
          <w:sz w:val="28"/>
          <w:szCs w:val="28"/>
        </w:rPr>
        <w:t xml:space="preserve"> статті 26, частиною </w:t>
      </w:r>
      <w:r w:rsidR="0069060B" w:rsidRPr="0069060B">
        <w:rPr>
          <w:rFonts w:ascii="Times New Roman" w:hAnsi="Times New Roman"/>
          <w:sz w:val="28"/>
          <w:szCs w:val="28"/>
        </w:rPr>
        <w:t>першою</w:t>
      </w:r>
      <w:r w:rsidRPr="0069060B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</w:t>
      </w:r>
      <w:r w:rsidR="0069060B" w:rsidRPr="0069060B">
        <w:rPr>
          <w:rFonts w:ascii="Times New Roman" w:hAnsi="Times New Roman"/>
          <w:sz w:val="28"/>
          <w:szCs w:val="28"/>
        </w:rPr>
        <w:t>р</w:t>
      </w:r>
      <w:r w:rsidR="0069060B" w:rsidRPr="0069060B">
        <w:rPr>
          <w:rFonts w:ascii="Times New Roman" w:hAnsi="Times New Roman"/>
          <w:bCs/>
          <w:sz w:val="28"/>
          <w:szCs w:val="28"/>
        </w:rPr>
        <w:t>озглянувши технічну документацію з нормативної грошової оцінки земельної ділянки водного фонду, кадастровий номер 052348</w:t>
      </w:r>
      <w:r w:rsidR="004124A2">
        <w:rPr>
          <w:rFonts w:ascii="Times New Roman" w:hAnsi="Times New Roman"/>
          <w:bCs/>
          <w:sz w:val="28"/>
          <w:szCs w:val="28"/>
        </w:rPr>
        <w:t>72</w:t>
      </w:r>
      <w:r w:rsidR="0069060B" w:rsidRPr="0069060B">
        <w:rPr>
          <w:rFonts w:ascii="Times New Roman" w:hAnsi="Times New Roman"/>
          <w:bCs/>
          <w:sz w:val="28"/>
          <w:szCs w:val="28"/>
        </w:rPr>
        <w:t>00:0</w:t>
      </w:r>
      <w:r w:rsidR="004124A2">
        <w:rPr>
          <w:rFonts w:ascii="Times New Roman" w:hAnsi="Times New Roman"/>
          <w:bCs/>
          <w:sz w:val="28"/>
          <w:szCs w:val="28"/>
        </w:rPr>
        <w:t>5</w:t>
      </w:r>
      <w:r w:rsidR="0069060B" w:rsidRPr="0069060B">
        <w:rPr>
          <w:rFonts w:ascii="Times New Roman" w:hAnsi="Times New Roman"/>
          <w:bCs/>
          <w:sz w:val="28"/>
          <w:szCs w:val="28"/>
        </w:rPr>
        <w:t>:00</w:t>
      </w:r>
      <w:r w:rsidR="004124A2">
        <w:rPr>
          <w:rFonts w:ascii="Times New Roman" w:hAnsi="Times New Roman"/>
          <w:bCs/>
          <w:sz w:val="28"/>
          <w:szCs w:val="28"/>
        </w:rPr>
        <w:t>1</w:t>
      </w:r>
      <w:r w:rsidR="0069060B" w:rsidRPr="0069060B">
        <w:rPr>
          <w:rFonts w:ascii="Times New Roman" w:hAnsi="Times New Roman"/>
          <w:bCs/>
          <w:sz w:val="28"/>
          <w:szCs w:val="28"/>
        </w:rPr>
        <w:t>:00</w:t>
      </w:r>
      <w:r w:rsidR="004124A2">
        <w:rPr>
          <w:rFonts w:ascii="Times New Roman" w:hAnsi="Times New Roman"/>
          <w:bCs/>
          <w:sz w:val="28"/>
          <w:szCs w:val="28"/>
        </w:rPr>
        <w:t>63,</w:t>
      </w:r>
      <w:r w:rsidR="0069060B" w:rsidRPr="0069060B">
        <w:rPr>
          <w:rFonts w:ascii="Times New Roman" w:hAnsi="Times New Roman"/>
          <w:bCs/>
          <w:sz w:val="28"/>
          <w:szCs w:val="28"/>
        </w:rPr>
        <w:t xml:space="preserve"> площею </w:t>
      </w:r>
      <w:r w:rsidR="004124A2">
        <w:rPr>
          <w:rFonts w:ascii="Times New Roman" w:hAnsi="Times New Roman"/>
          <w:bCs/>
          <w:sz w:val="28"/>
          <w:szCs w:val="28"/>
        </w:rPr>
        <w:t>3</w:t>
      </w:r>
      <w:r w:rsidR="0069060B" w:rsidRPr="0069060B">
        <w:rPr>
          <w:rFonts w:ascii="Times New Roman" w:hAnsi="Times New Roman"/>
          <w:bCs/>
          <w:sz w:val="28"/>
          <w:szCs w:val="28"/>
        </w:rPr>
        <w:t>,5</w:t>
      </w:r>
      <w:r w:rsidR="004124A2">
        <w:rPr>
          <w:rFonts w:ascii="Times New Roman" w:hAnsi="Times New Roman"/>
          <w:bCs/>
          <w:sz w:val="28"/>
          <w:szCs w:val="28"/>
        </w:rPr>
        <w:t>320</w:t>
      </w:r>
      <w:r w:rsidR="0069060B" w:rsidRPr="0069060B">
        <w:rPr>
          <w:rFonts w:ascii="Times New Roman" w:hAnsi="Times New Roman"/>
          <w:bCs/>
          <w:sz w:val="28"/>
          <w:szCs w:val="28"/>
        </w:rPr>
        <w:t xml:space="preserve"> га,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області, </w:t>
      </w:r>
      <w:r w:rsidRPr="0069060B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69060B">
        <w:rPr>
          <w:rFonts w:ascii="Times New Roman" w:hAnsi="Times New Roman"/>
          <w:bCs/>
          <w:sz w:val="28"/>
          <w:szCs w:val="28"/>
        </w:rPr>
        <w:t xml:space="preserve"> </w:t>
      </w:r>
      <w:r w:rsidRPr="0069060B">
        <w:rPr>
          <w:rFonts w:ascii="Times New Roman" w:hAnsi="Times New Roman"/>
          <w:sz w:val="28"/>
          <w:szCs w:val="28"/>
        </w:rPr>
        <w:t xml:space="preserve">сесія міської ради </w:t>
      </w:r>
    </w:p>
    <w:p w14:paraId="41507E61" w14:textId="77777777" w:rsidR="003F18B9" w:rsidRPr="0069060B" w:rsidRDefault="003F18B9" w:rsidP="00735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A401DC" w14:textId="23F32148" w:rsidR="00735682" w:rsidRPr="0069060B" w:rsidRDefault="00735682" w:rsidP="00735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060B">
        <w:rPr>
          <w:rFonts w:ascii="Times New Roman" w:hAnsi="Times New Roman"/>
          <w:sz w:val="28"/>
          <w:szCs w:val="28"/>
        </w:rPr>
        <w:t>ВИРІШИЛА:</w:t>
      </w:r>
    </w:p>
    <w:p w14:paraId="65E827B7" w14:textId="77777777" w:rsidR="00735682" w:rsidRPr="0069060B" w:rsidRDefault="00735682" w:rsidP="00735682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6488CAC" w14:textId="7CE60398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69060B">
        <w:rPr>
          <w:rFonts w:ascii="Times New Roman" w:hAnsi="Times New Roman"/>
          <w:bCs/>
          <w:sz w:val="28"/>
          <w:szCs w:val="28"/>
        </w:rPr>
        <w:t xml:space="preserve">1. Затвердити технічну документацію з нормативної грошової оцінки земельної ділянки </w:t>
      </w:r>
      <w:r w:rsidR="0069060B">
        <w:rPr>
          <w:rFonts w:ascii="Times New Roman" w:hAnsi="Times New Roman"/>
          <w:bCs/>
          <w:sz w:val="28"/>
          <w:szCs w:val="28"/>
        </w:rPr>
        <w:t>водного фонду</w:t>
      </w:r>
      <w:r w:rsidRPr="0069060B">
        <w:rPr>
          <w:rFonts w:ascii="Times New Roman" w:hAnsi="Times New Roman"/>
          <w:bCs/>
          <w:sz w:val="28"/>
          <w:szCs w:val="28"/>
        </w:rPr>
        <w:t xml:space="preserve">, </w:t>
      </w:r>
      <w:r w:rsidR="0069060B" w:rsidRPr="0069060B">
        <w:rPr>
          <w:rFonts w:ascii="Times New Roman" w:hAnsi="Times New Roman"/>
          <w:bCs/>
          <w:sz w:val="28"/>
          <w:szCs w:val="28"/>
        </w:rPr>
        <w:t>кадастровий номер</w:t>
      </w:r>
      <w:r w:rsidR="004124A2">
        <w:rPr>
          <w:rFonts w:ascii="Times New Roman" w:hAnsi="Times New Roman"/>
          <w:bCs/>
          <w:sz w:val="28"/>
          <w:szCs w:val="28"/>
        </w:rPr>
        <w:t xml:space="preserve"> </w:t>
      </w:r>
      <w:r w:rsidR="004124A2" w:rsidRPr="004124A2">
        <w:rPr>
          <w:rFonts w:ascii="Times New Roman" w:hAnsi="Times New Roman"/>
          <w:bCs/>
          <w:sz w:val="28"/>
          <w:szCs w:val="28"/>
        </w:rPr>
        <w:t>0523487200:05:001:0063</w:t>
      </w:r>
      <w:r w:rsidR="004124A2">
        <w:rPr>
          <w:rFonts w:ascii="Times New Roman" w:hAnsi="Times New Roman"/>
          <w:bCs/>
          <w:sz w:val="28"/>
          <w:szCs w:val="28"/>
        </w:rPr>
        <w:t>,</w:t>
      </w:r>
      <w:r w:rsidR="004124A2" w:rsidRPr="004124A2">
        <w:rPr>
          <w:rFonts w:ascii="Times New Roman" w:hAnsi="Times New Roman"/>
          <w:bCs/>
          <w:sz w:val="28"/>
          <w:szCs w:val="28"/>
        </w:rPr>
        <w:t xml:space="preserve"> площею 3,5320 га</w:t>
      </w:r>
      <w:r w:rsidRPr="0069060B">
        <w:rPr>
          <w:rFonts w:ascii="Times New Roman" w:hAnsi="Times New Roman"/>
          <w:bCs/>
          <w:sz w:val="28"/>
          <w:szCs w:val="28"/>
        </w:rPr>
        <w:t xml:space="preserve">, з цільовим призначенням - </w:t>
      </w:r>
      <w:r w:rsidR="0069060B" w:rsidRPr="0069060B">
        <w:rPr>
          <w:rFonts w:ascii="Times New Roman" w:hAnsi="Times New Roman"/>
          <w:bCs/>
          <w:sz w:val="28"/>
          <w:szCs w:val="28"/>
        </w:rPr>
        <w:t>10.07 Для рибогосподарських потреб</w:t>
      </w:r>
      <w:r w:rsidRPr="0069060B">
        <w:rPr>
          <w:rFonts w:ascii="Times New Roman" w:hAnsi="Times New Roman"/>
          <w:bCs/>
          <w:sz w:val="28"/>
          <w:szCs w:val="28"/>
        </w:rPr>
        <w:t xml:space="preserve">, яка розташована на території Погребищенської міської ради Вінницького району Вінницької області, розроблену </w:t>
      </w:r>
      <w:r w:rsidR="004124A2">
        <w:rPr>
          <w:rFonts w:ascii="Times New Roman" w:hAnsi="Times New Roman"/>
          <w:bCs/>
          <w:sz w:val="28"/>
          <w:szCs w:val="28"/>
        </w:rPr>
        <w:t xml:space="preserve">фізичною особою – підприємцем </w:t>
      </w:r>
      <w:proofErr w:type="spellStart"/>
      <w:r w:rsidR="004124A2">
        <w:rPr>
          <w:rFonts w:ascii="Times New Roman" w:hAnsi="Times New Roman"/>
          <w:bCs/>
          <w:sz w:val="28"/>
          <w:szCs w:val="28"/>
        </w:rPr>
        <w:t>Королюк</w:t>
      </w:r>
      <w:proofErr w:type="spellEnd"/>
      <w:r w:rsidR="004124A2">
        <w:rPr>
          <w:rFonts w:ascii="Times New Roman" w:hAnsi="Times New Roman"/>
          <w:bCs/>
          <w:sz w:val="28"/>
          <w:szCs w:val="28"/>
        </w:rPr>
        <w:t xml:space="preserve"> Людмилою Вікторівною</w:t>
      </w:r>
      <w:r w:rsidRPr="0069060B">
        <w:rPr>
          <w:rFonts w:ascii="Times New Roman" w:hAnsi="Times New Roman"/>
          <w:bCs/>
          <w:sz w:val="28"/>
          <w:szCs w:val="28"/>
        </w:rPr>
        <w:t xml:space="preserve">, з визначеною сумою </w:t>
      </w:r>
      <w:r w:rsidR="004124A2">
        <w:rPr>
          <w:rFonts w:ascii="Times New Roman" w:hAnsi="Times New Roman"/>
          <w:bCs/>
          <w:sz w:val="28"/>
          <w:szCs w:val="28"/>
        </w:rPr>
        <w:t>99462</w:t>
      </w:r>
      <w:r w:rsidRPr="0069060B">
        <w:rPr>
          <w:rFonts w:ascii="Times New Roman" w:hAnsi="Times New Roman"/>
          <w:bCs/>
          <w:sz w:val="28"/>
          <w:szCs w:val="28"/>
        </w:rPr>
        <w:t>,</w:t>
      </w:r>
      <w:r w:rsidR="004124A2">
        <w:rPr>
          <w:rFonts w:ascii="Times New Roman" w:hAnsi="Times New Roman"/>
          <w:bCs/>
          <w:sz w:val="28"/>
          <w:szCs w:val="28"/>
        </w:rPr>
        <w:t>0</w:t>
      </w:r>
      <w:r w:rsidRPr="0069060B">
        <w:rPr>
          <w:rFonts w:ascii="Times New Roman" w:hAnsi="Times New Roman"/>
          <w:bCs/>
          <w:sz w:val="28"/>
          <w:szCs w:val="28"/>
        </w:rPr>
        <w:t>0 грн. (</w:t>
      </w:r>
      <w:r w:rsidR="004124A2">
        <w:rPr>
          <w:rFonts w:ascii="Times New Roman" w:hAnsi="Times New Roman"/>
          <w:bCs/>
          <w:sz w:val="28"/>
          <w:szCs w:val="28"/>
        </w:rPr>
        <w:t>дев</w:t>
      </w:r>
      <w:r w:rsidR="004124A2" w:rsidRPr="00B64077">
        <w:rPr>
          <w:rFonts w:ascii="Times New Roman" w:hAnsi="Times New Roman"/>
          <w:bCs/>
          <w:sz w:val="28"/>
          <w:szCs w:val="28"/>
        </w:rPr>
        <w:t>’</w:t>
      </w:r>
      <w:r w:rsidR="004124A2">
        <w:rPr>
          <w:rFonts w:ascii="Times New Roman" w:hAnsi="Times New Roman"/>
          <w:bCs/>
          <w:sz w:val="28"/>
          <w:szCs w:val="28"/>
        </w:rPr>
        <w:t>яносто</w:t>
      </w:r>
      <w:r w:rsidR="0069060B">
        <w:rPr>
          <w:rFonts w:ascii="Times New Roman" w:hAnsi="Times New Roman"/>
          <w:bCs/>
          <w:sz w:val="28"/>
          <w:szCs w:val="28"/>
        </w:rPr>
        <w:t xml:space="preserve"> </w:t>
      </w:r>
      <w:r w:rsidR="004124A2">
        <w:rPr>
          <w:rFonts w:ascii="Times New Roman" w:hAnsi="Times New Roman"/>
          <w:bCs/>
          <w:sz w:val="28"/>
          <w:szCs w:val="28"/>
        </w:rPr>
        <w:t>дев</w:t>
      </w:r>
      <w:r w:rsidR="0069060B" w:rsidRPr="004124A2">
        <w:rPr>
          <w:rFonts w:ascii="Times New Roman" w:hAnsi="Times New Roman"/>
          <w:bCs/>
          <w:sz w:val="28"/>
          <w:szCs w:val="28"/>
        </w:rPr>
        <w:t>’</w:t>
      </w:r>
      <w:r w:rsidR="0069060B">
        <w:rPr>
          <w:rFonts w:ascii="Times New Roman" w:hAnsi="Times New Roman"/>
          <w:bCs/>
          <w:sz w:val="28"/>
          <w:szCs w:val="28"/>
        </w:rPr>
        <w:t>ять</w:t>
      </w:r>
      <w:r w:rsidRPr="0069060B">
        <w:rPr>
          <w:rFonts w:ascii="Times New Roman" w:hAnsi="Times New Roman"/>
          <w:bCs/>
          <w:sz w:val="28"/>
          <w:szCs w:val="28"/>
        </w:rPr>
        <w:t xml:space="preserve"> тисяч </w:t>
      </w:r>
      <w:r w:rsidR="004124A2">
        <w:rPr>
          <w:rFonts w:ascii="Times New Roman" w:hAnsi="Times New Roman"/>
          <w:bCs/>
          <w:sz w:val="28"/>
          <w:szCs w:val="28"/>
        </w:rPr>
        <w:t>чотириста шістдесят</w:t>
      </w:r>
      <w:r w:rsidR="0069060B">
        <w:rPr>
          <w:rFonts w:ascii="Times New Roman" w:hAnsi="Times New Roman"/>
          <w:bCs/>
          <w:sz w:val="28"/>
          <w:szCs w:val="28"/>
        </w:rPr>
        <w:t xml:space="preserve"> дві</w:t>
      </w:r>
      <w:r w:rsidRPr="0069060B">
        <w:rPr>
          <w:rFonts w:ascii="Times New Roman" w:hAnsi="Times New Roman"/>
          <w:bCs/>
          <w:sz w:val="28"/>
          <w:szCs w:val="28"/>
        </w:rPr>
        <w:t xml:space="preserve"> гривн</w:t>
      </w:r>
      <w:r w:rsidR="00D92A03" w:rsidRPr="0069060B">
        <w:rPr>
          <w:rFonts w:ascii="Times New Roman" w:hAnsi="Times New Roman"/>
          <w:bCs/>
          <w:sz w:val="28"/>
          <w:szCs w:val="28"/>
        </w:rPr>
        <w:t>і</w:t>
      </w:r>
      <w:r w:rsidRPr="0069060B">
        <w:rPr>
          <w:rFonts w:ascii="Times New Roman" w:hAnsi="Times New Roman"/>
          <w:bCs/>
          <w:sz w:val="28"/>
          <w:szCs w:val="28"/>
        </w:rPr>
        <w:t xml:space="preserve"> </w:t>
      </w:r>
      <w:r w:rsidR="004124A2">
        <w:rPr>
          <w:rFonts w:ascii="Times New Roman" w:hAnsi="Times New Roman"/>
          <w:bCs/>
          <w:sz w:val="28"/>
          <w:szCs w:val="28"/>
        </w:rPr>
        <w:t>0</w:t>
      </w:r>
      <w:r w:rsidRPr="0069060B">
        <w:rPr>
          <w:rFonts w:ascii="Times New Roman" w:hAnsi="Times New Roman"/>
          <w:bCs/>
          <w:sz w:val="28"/>
          <w:szCs w:val="28"/>
        </w:rPr>
        <w:t>0 копійок).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7777777" w:rsidR="003F18B9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15E31E28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B64077">
        <w:rPr>
          <w:b/>
          <w:sz w:val="28"/>
          <w:szCs w:val="28"/>
        </w:rPr>
        <w:t xml:space="preserve">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FABB3" w14:textId="77777777" w:rsidR="00346365" w:rsidRDefault="00346365" w:rsidP="00063119">
      <w:pPr>
        <w:spacing w:after="0" w:line="240" w:lineRule="auto"/>
      </w:pPr>
      <w:r>
        <w:separator/>
      </w:r>
    </w:p>
  </w:endnote>
  <w:endnote w:type="continuationSeparator" w:id="0">
    <w:p w14:paraId="19FFEA04" w14:textId="77777777" w:rsidR="00346365" w:rsidRDefault="0034636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67676" w14:textId="77777777" w:rsidR="00346365" w:rsidRDefault="00346365" w:rsidP="00063119">
      <w:pPr>
        <w:spacing w:after="0" w:line="240" w:lineRule="auto"/>
      </w:pPr>
      <w:r>
        <w:separator/>
      </w:r>
    </w:p>
  </w:footnote>
  <w:footnote w:type="continuationSeparator" w:id="0">
    <w:p w14:paraId="45F8526C" w14:textId="77777777" w:rsidR="00346365" w:rsidRDefault="0034636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10631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7DC0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636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68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4077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9F224-7CA6-459A-82D5-8FE1D2E3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1206</Words>
  <Characters>688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3</cp:revision>
  <cp:lastPrinted>2025-02-10T12:04:00Z</cp:lastPrinted>
  <dcterms:created xsi:type="dcterms:W3CDTF">2025-04-14T06:51:00Z</dcterms:created>
  <dcterms:modified xsi:type="dcterms:W3CDTF">2025-04-24T12:09:00Z</dcterms:modified>
</cp:coreProperties>
</file>